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E1B8" w14:textId="21079D5E" w:rsidR="00FC1EB4" w:rsidRPr="00892FFB" w:rsidRDefault="006C04B8" w:rsidP="00892FFB">
      <w:pPr>
        <w:jc w:val="center"/>
        <w:rPr>
          <w:b/>
          <w:bCs/>
        </w:rPr>
      </w:pPr>
      <w:r w:rsidRPr="00FC1EB4">
        <w:rPr>
          <w:b/>
          <w:bCs/>
        </w:rPr>
        <w:t>How to Apply for CEUs – Five Minutes to Help</w:t>
      </w:r>
    </w:p>
    <w:p w14:paraId="4CFB4583" w14:textId="2A45056C" w:rsidR="001349C8" w:rsidRDefault="00FC1EB4" w:rsidP="00FC1EB4">
      <w:r>
        <w:t xml:space="preserve">NOTE: You must submit this form at least 30 days prior to the date of your class. There are NO exceptions. </w:t>
      </w:r>
    </w:p>
    <w:p w14:paraId="5F28FBC7" w14:textId="49B8D8CD" w:rsidR="007F506F" w:rsidRDefault="007F506F" w:rsidP="00FC1EB4">
      <w:r>
        <w:t xml:space="preserve">If you have any questions, please </w:t>
      </w:r>
      <w:r w:rsidR="0072003D">
        <w:t>email</w:t>
      </w:r>
      <w:r>
        <w:t xml:space="preserve"> </w:t>
      </w:r>
      <w:r w:rsidR="0072003D" w:rsidRPr="00974190">
        <w:rPr>
          <w:u w:val="single"/>
        </w:rPr>
        <w:t>5MinToHelp</w:t>
      </w:r>
      <w:r w:rsidRPr="00974190">
        <w:rPr>
          <w:u w:val="single"/>
        </w:rPr>
        <w:t>@doh.nj.gov</w:t>
      </w:r>
      <w:r>
        <w:t>.</w:t>
      </w:r>
    </w:p>
    <w:p w14:paraId="6389C660" w14:textId="77777777" w:rsidR="00FC1EB4" w:rsidRDefault="00FC1EB4" w:rsidP="00FC1EB4"/>
    <w:p w14:paraId="7814E856" w14:textId="0BF15B86" w:rsidR="006C04B8" w:rsidRDefault="006C04B8" w:rsidP="006C04B8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6C04B8">
          <w:rPr>
            <w:rStyle w:val="Hyperlink"/>
          </w:rPr>
          <w:t>https://njems.njlincs.net/admbls/jsp/index.jsp</w:t>
        </w:r>
      </w:hyperlink>
      <w:r>
        <w:t xml:space="preserve"> and sign in with your EMS ID</w:t>
      </w:r>
      <w:r w:rsidR="00AB5264">
        <w:t>/email</w:t>
      </w:r>
      <w:r>
        <w:t xml:space="preserve"> and password.</w:t>
      </w:r>
    </w:p>
    <w:p w14:paraId="7E0855AA" w14:textId="4550C95E" w:rsidR="006C04B8" w:rsidRDefault="003E235B" w:rsidP="006C04B8">
      <w:r w:rsidRPr="003E235B">
        <w:rPr>
          <w:noProof/>
        </w:rPr>
        <w:drawing>
          <wp:anchor distT="0" distB="0" distL="114300" distR="114300" simplePos="0" relativeHeight="251663360" behindDoc="1" locked="0" layoutInCell="1" allowOverlap="1" wp14:anchorId="789A6424" wp14:editId="3ABA6E41">
            <wp:simplePos x="0" y="0"/>
            <wp:positionH relativeFrom="margin">
              <wp:posOffset>1143000</wp:posOffset>
            </wp:positionH>
            <wp:positionV relativeFrom="paragraph">
              <wp:posOffset>31750</wp:posOffset>
            </wp:positionV>
            <wp:extent cx="3676650" cy="2602723"/>
            <wp:effectExtent l="0" t="0" r="0" b="7620"/>
            <wp:wrapTight wrapText="bothSides">
              <wp:wrapPolygon edited="0">
                <wp:start x="0" y="0"/>
                <wp:lineTo x="0" y="21505"/>
                <wp:lineTo x="21488" y="21505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60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154B3" w14:textId="44B93719" w:rsidR="006C04B8" w:rsidRDefault="006C04B8" w:rsidP="006C04B8"/>
    <w:p w14:paraId="04DCAFC4" w14:textId="77777777" w:rsidR="006C04B8" w:rsidRDefault="006C04B8" w:rsidP="006C04B8"/>
    <w:p w14:paraId="0699C123" w14:textId="676E0D61" w:rsidR="006C04B8" w:rsidRDefault="006C04B8" w:rsidP="006C04B8"/>
    <w:p w14:paraId="356261C2" w14:textId="1E5EF082" w:rsidR="006C04B8" w:rsidRDefault="003E235B" w:rsidP="006C04B8">
      <w:r w:rsidRPr="003E23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7640A" wp14:editId="1CCC7E67">
                <wp:simplePos x="0" y="0"/>
                <wp:positionH relativeFrom="column">
                  <wp:posOffset>1412875</wp:posOffset>
                </wp:positionH>
                <wp:positionV relativeFrom="paragraph">
                  <wp:posOffset>74295</wp:posOffset>
                </wp:positionV>
                <wp:extent cx="692150" cy="736600"/>
                <wp:effectExtent l="19050" t="1905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736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1729A" id="Rectangle 8" o:spid="_x0000_s1026" style="position:absolute;margin-left:111.25pt;margin-top:5.85pt;width:54.5pt;height:5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" filled="f" strokecolor="red" strokeweight="2.25pt"/>
            </w:pict>
          </mc:Fallback>
        </mc:AlternateContent>
      </w:r>
    </w:p>
    <w:p w14:paraId="1BD3EF3C" w14:textId="50D534FF" w:rsidR="006C04B8" w:rsidRDefault="006C04B8" w:rsidP="006C04B8"/>
    <w:p w14:paraId="10E14CF9" w14:textId="2E529D9D" w:rsidR="006C04B8" w:rsidRDefault="006C04B8" w:rsidP="006C04B8"/>
    <w:p w14:paraId="32754982" w14:textId="5891BFEA" w:rsidR="006C04B8" w:rsidRDefault="006C04B8" w:rsidP="006C04B8"/>
    <w:p w14:paraId="6A7C5CFB" w14:textId="4007F561" w:rsidR="006C04B8" w:rsidRDefault="006C04B8" w:rsidP="006C04B8"/>
    <w:p w14:paraId="4DAC1C65" w14:textId="5ECA2E13" w:rsidR="006C04B8" w:rsidRDefault="006C04B8" w:rsidP="006C04B8"/>
    <w:p w14:paraId="0D567183" w14:textId="55290CCF" w:rsidR="006C04B8" w:rsidRDefault="00F17ABF" w:rsidP="006C04B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D535D8" wp14:editId="09AD3724">
            <wp:simplePos x="0" y="0"/>
            <wp:positionH relativeFrom="column">
              <wp:posOffset>323850</wp:posOffset>
            </wp:positionH>
            <wp:positionV relativeFrom="paragraph">
              <wp:posOffset>455295</wp:posOffset>
            </wp:positionV>
            <wp:extent cx="5943600" cy="2298700"/>
            <wp:effectExtent l="0" t="0" r="0" b="635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on </w:t>
      </w:r>
      <w:r w:rsidR="0055689E">
        <w:t>“Create new course application.”</w:t>
      </w:r>
    </w:p>
    <w:p w14:paraId="22DD4BE6" w14:textId="24D4CEFA" w:rsidR="0055689E" w:rsidRDefault="0055689E" w:rsidP="0055689E"/>
    <w:p w14:paraId="131516ED" w14:textId="2B1D4E3A" w:rsidR="0055689E" w:rsidRDefault="0055689E" w:rsidP="0055689E"/>
    <w:p w14:paraId="1E4ECF87" w14:textId="507C3A52" w:rsidR="0055689E" w:rsidRDefault="0055689E" w:rsidP="0055689E"/>
    <w:p w14:paraId="48D6322E" w14:textId="5C4FF91C" w:rsidR="0055689E" w:rsidRDefault="0055689E" w:rsidP="0055689E"/>
    <w:p w14:paraId="03147E51" w14:textId="443EA66B" w:rsidR="0055689E" w:rsidRDefault="0055689E" w:rsidP="0055689E"/>
    <w:p w14:paraId="32832B2B" w14:textId="6D1BE85C" w:rsidR="0055689E" w:rsidRDefault="0055689E" w:rsidP="0055689E"/>
    <w:p w14:paraId="62AE0629" w14:textId="492F2CBC" w:rsidR="0055689E" w:rsidRDefault="0055689E" w:rsidP="0055689E"/>
    <w:p w14:paraId="31D3F9F8" w14:textId="2C29787C" w:rsidR="0055689E" w:rsidRDefault="0055689E" w:rsidP="0055689E"/>
    <w:p w14:paraId="4DFFFB46" w14:textId="7057782E" w:rsidR="0055689E" w:rsidRDefault="0055689E" w:rsidP="0055689E"/>
    <w:p w14:paraId="66AA6F0D" w14:textId="337326C2" w:rsidR="0055689E" w:rsidRDefault="0055689E" w:rsidP="0055689E"/>
    <w:p w14:paraId="63A29C91" w14:textId="3453CF21" w:rsidR="0055689E" w:rsidRDefault="008D223F" w:rsidP="0055689E">
      <w:pPr>
        <w:pStyle w:val="ListParagraph"/>
        <w:numPr>
          <w:ilvl w:val="0"/>
          <w:numId w:val="1"/>
        </w:numPr>
      </w:pPr>
      <w:r>
        <w:t>Fill in the C</w:t>
      </w:r>
      <w:r w:rsidR="00A35047">
        <w:t>atalog Information.</w:t>
      </w:r>
    </w:p>
    <w:p w14:paraId="0E3DF70A" w14:textId="749A9649" w:rsidR="00A35047" w:rsidRDefault="00A35047" w:rsidP="00A35047">
      <w:pPr>
        <w:pStyle w:val="ListParagraph"/>
        <w:numPr>
          <w:ilvl w:val="1"/>
          <w:numId w:val="1"/>
        </w:numPr>
      </w:pPr>
      <w:r w:rsidRPr="00A35047">
        <w:rPr>
          <w:b/>
          <w:bCs/>
        </w:rPr>
        <w:t>Course Type</w:t>
      </w:r>
      <w:r>
        <w:t>: EMT Elective Class</w:t>
      </w:r>
    </w:p>
    <w:p w14:paraId="698469B3" w14:textId="0E4A6CC9" w:rsidR="00A65A71" w:rsidRDefault="00A65A71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lastRenderedPageBreak/>
        <w:t xml:space="preserve">#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CEUs</w:t>
      </w:r>
      <w:r w:rsidRPr="00A65A71">
        <w:t>:</w:t>
      </w:r>
      <w:r>
        <w:t xml:space="preserve"> </w:t>
      </w:r>
      <w:r w:rsidR="00081DF8">
        <w:t>4</w:t>
      </w:r>
    </w:p>
    <w:p w14:paraId="583C0EF2" w14:textId="489D647A" w:rsidR="00081DF8" w:rsidRDefault="00081DF8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t>Class Title</w:t>
      </w:r>
      <w:r w:rsidRPr="00081DF8">
        <w:t>:</w:t>
      </w:r>
      <w:r>
        <w:t xml:space="preserve"> Five Minutes to Help – Provider Course</w:t>
      </w:r>
    </w:p>
    <w:p w14:paraId="59246FB7" w14:textId="17DE887E" w:rsidR="00081DF8" w:rsidRDefault="00081DF8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t>Class Start Date</w:t>
      </w:r>
      <w:r w:rsidRPr="00081DF8">
        <w:t>:</w:t>
      </w:r>
    </w:p>
    <w:p w14:paraId="4F270258" w14:textId="7F3769CC" w:rsidR="00081DF8" w:rsidRDefault="00081DF8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t>Class Start Time</w:t>
      </w:r>
      <w:r w:rsidRPr="00081DF8">
        <w:t>:</w:t>
      </w:r>
    </w:p>
    <w:p w14:paraId="0BE2BAD6" w14:textId="3B7D6314" w:rsidR="00081DF8" w:rsidRDefault="00081DF8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t>Class End Time</w:t>
      </w:r>
      <w:r w:rsidRPr="00081DF8">
        <w:t>:</w:t>
      </w:r>
    </w:p>
    <w:p w14:paraId="544ED13A" w14:textId="4085FC44" w:rsidR="00A8201A" w:rsidRDefault="00A8201A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t>Class End Date</w:t>
      </w:r>
      <w:r w:rsidRPr="00A8201A">
        <w:t>:</w:t>
      </w:r>
    </w:p>
    <w:p w14:paraId="6F2B817C" w14:textId="5CEB45E9" w:rsidR="00A8201A" w:rsidRDefault="00A8201A" w:rsidP="00A35047">
      <w:pPr>
        <w:pStyle w:val="ListParagraph"/>
        <w:numPr>
          <w:ilvl w:val="1"/>
          <w:numId w:val="1"/>
        </w:numPr>
      </w:pPr>
      <w:r>
        <w:rPr>
          <w:b/>
          <w:bCs/>
        </w:rPr>
        <w:t>Enrollment Type</w:t>
      </w:r>
      <w:r w:rsidRPr="00A8201A">
        <w:t>:</w:t>
      </w:r>
      <w:r>
        <w:t xml:space="preserve"> Open</w:t>
      </w:r>
    </w:p>
    <w:p w14:paraId="47549F51" w14:textId="202632E0" w:rsidR="00A35047" w:rsidRDefault="002000F4" w:rsidP="00A65A71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E8CDC" wp14:editId="747A84CD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5943600" cy="4846955"/>
            <wp:effectExtent l="0" t="0" r="0" b="0"/>
            <wp:wrapTight wrapText="bothSides">
              <wp:wrapPolygon edited="0">
                <wp:start x="0" y="0"/>
                <wp:lineTo x="0" y="21478"/>
                <wp:lineTo x="21531" y="21478"/>
                <wp:lineTo x="21531" y="0"/>
                <wp:lineTo x="0" y="0"/>
              </wp:wrapPolygon>
            </wp:wrapTight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1A">
        <w:rPr>
          <w:b/>
          <w:bCs/>
        </w:rPr>
        <w:t>Maximum Enrollment</w:t>
      </w:r>
      <w:r w:rsidR="00A8201A" w:rsidRPr="00A8201A">
        <w:t>:</w:t>
      </w:r>
      <w:r w:rsidR="00A8201A">
        <w:t xml:space="preserve"> 25 (suggested)</w:t>
      </w:r>
    </w:p>
    <w:p w14:paraId="32232C5B" w14:textId="6396F243" w:rsidR="00A8201A" w:rsidRDefault="00A8201A" w:rsidP="00A8201A"/>
    <w:p w14:paraId="73233E20" w14:textId="4A37A6F7" w:rsidR="00A8201A" w:rsidRDefault="002000F4" w:rsidP="00A8201A">
      <w:pPr>
        <w:pStyle w:val="ListParagraph"/>
        <w:numPr>
          <w:ilvl w:val="0"/>
          <w:numId w:val="1"/>
        </w:numPr>
      </w:pPr>
      <w:r>
        <w:t>Fill in the education site and class coordinator contact information.</w:t>
      </w:r>
    </w:p>
    <w:p w14:paraId="7D883CE4" w14:textId="439EA7DE" w:rsidR="002000F4" w:rsidRDefault="002000F4" w:rsidP="002000F4"/>
    <w:p w14:paraId="094A1937" w14:textId="14AE5F78" w:rsidR="002000F4" w:rsidRDefault="002000F4" w:rsidP="002000F4"/>
    <w:p w14:paraId="36F9C775" w14:textId="3724DCF8" w:rsidR="002000F4" w:rsidRDefault="002000F4" w:rsidP="002000F4"/>
    <w:p w14:paraId="01A3E70F" w14:textId="4812D667" w:rsidR="002000F4" w:rsidRDefault="002000F4" w:rsidP="002000F4"/>
    <w:p w14:paraId="4D804ADB" w14:textId="75290A9A" w:rsidR="002000F4" w:rsidRDefault="002000F4" w:rsidP="002000F4"/>
    <w:p w14:paraId="06FA34A5" w14:textId="30CEB553" w:rsidR="002000F4" w:rsidRDefault="002000F4" w:rsidP="002000F4"/>
    <w:p w14:paraId="054A0115" w14:textId="7AFB8DF0" w:rsidR="002000F4" w:rsidRDefault="002000F4" w:rsidP="002000F4"/>
    <w:p w14:paraId="50AD14D4" w14:textId="343F4E51" w:rsidR="002000F4" w:rsidRDefault="002000F4" w:rsidP="002000F4"/>
    <w:p w14:paraId="25BF1164" w14:textId="7BAC4A45" w:rsidR="002000F4" w:rsidRDefault="002000F4" w:rsidP="002000F4">
      <w:r w:rsidRPr="002000F4">
        <w:rPr>
          <w:noProof/>
        </w:rPr>
        <w:drawing>
          <wp:anchor distT="0" distB="0" distL="114300" distR="114300" simplePos="0" relativeHeight="251661312" behindDoc="0" locked="0" layoutInCell="1" allowOverlap="1" wp14:anchorId="2E8406AD" wp14:editId="4517F937">
            <wp:simplePos x="0" y="0"/>
            <wp:positionH relativeFrom="margin">
              <wp:posOffset>66675</wp:posOffset>
            </wp:positionH>
            <wp:positionV relativeFrom="paragraph">
              <wp:posOffset>-452755</wp:posOffset>
            </wp:positionV>
            <wp:extent cx="5943600" cy="3773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1A2C5" w14:textId="77777777" w:rsidR="002000F4" w:rsidRDefault="002000F4" w:rsidP="002000F4"/>
    <w:p w14:paraId="4771DDD8" w14:textId="12E3B7D3" w:rsidR="002000F4" w:rsidRDefault="002000F4" w:rsidP="002000F4"/>
    <w:p w14:paraId="2274EF2F" w14:textId="3FF850B3" w:rsidR="002000F4" w:rsidRDefault="002000F4" w:rsidP="002000F4"/>
    <w:p w14:paraId="37FB0484" w14:textId="5CA19A1B" w:rsidR="002000F4" w:rsidRDefault="002000F4" w:rsidP="002000F4"/>
    <w:p w14:paraId="38534952" w14:textId="6C5C91E8" w:rsidR="002000F4" w:rsidRDefault="002000F4" w:rsidP="002000F4"/>
    <w:p w14:paraId="0273B3D4" w14:textId="380A8B07" w:rsidR="00A8201A" w:rsidRDefault="00A8201A" w:rsidP="00A8201A"/>
    <w:p w14:paraId="4C4E0BF4" w14:textId="43C095F6" w:rsidR="00A65A71" w:rsidRDefault="00A65A71" w:rsidP="00A65A71"/>
    <w:p w14:paraId="4E45D62F" w14:textId="07806E02" w:rsidR="002000F4" w:rsidRDefault="002000F4" w:rsidP="00A65A71"/>
    <w:p w14:paraId="6508FB98" w14:textId="1A053938" w:rsidR="002000F4" w:rsidRDefault="002000F4" w:rsidP="00A65A71"/>
    <w:p w14:paraId="5570CDB8" w14:textId="6390F2C6" w:rsidR="002000F4" w:rsidRDefault="002000F4" w:rsidP="00A65A71"/>
    <w:p w14:paraId="4ABE8DAA" w14:textId="0B4D96A4" w:rsidR="002000F4" w:rsidRDefault="002000F4" w:rsidP="00A65A71"/>
    <w:p w14:paraId="3A98C9ED" w14:textId="1287535B" w:rsidR="002000F4" w:rsidRDefault="002000F4" w:rsidP="00A65A71"/>
    <w:p w14:paraId="6C957DC2" w14:textId="531720C0" w:rsidR="002000F4" w:rsidRDefault="000C2FF9" w:rsidP="002000F4">
      <w:pPr>
        <w:pStyle w:val="ListParagraph"/>
        <w:numPr>
          <w:ilvl w:val="0"/>
          <w:numId w:val="1"/>
        </w:numPr>
      </w:pPr>
      <w:r>
        <w:t>Fill in the Catalog Information.</w:t>
      </w:r>
      <w:r w:rsidR="00687F83">
        <w:t xml:space="preserve"> Copy and paste </w:t>
      </w:r>
      <w:r w:rsidR="00D23AA7">
        <w:t>the text</w:t>
      </w:r>
      <w:r w:rsidR="00687F83">
        <w:t xml:space="preserve"> written below:</w:t>
      </w:r>
    </w:p>
    <w:p w14:paraId="2080B613" w14:textId="166072B6" w:rsidR="000C2FF9" w:rsidRPr="00687F83" w:rsidRDefault="00687F83" w:rsidP="000C2FF9">
      <w:pPr>
        <w:pStyle w:val="ListParagraph"/>
        <w:numPr>
          <w:ilvl w:val="1"/>
          <w:numId w:val="1"/>
        </w:numPr>
      </w:pPr>
      <w:r w:rsidRPr="00687F83">
        <w:rPr>
          <w:color w:val="000000"/>
        </w:rPr>
        <w:t>Participation in the Five Minutes to Help - Provider Course requires successful completion of an online pre-requisite called: After the Narcan: Intro to Five Minutes to Help for First Responders. This class may be found at https://njlmn.njlincs.net/ in the Online Catalog. If you don’t already have an account on NJLMN, you can create one for free</w:t>
      </w:r>
      <w:r w:rsidR="008E5293">
        <w:rPr>
          <w:color w:val="000000"/>
        </w:rPr>
        <w:t>.</w:t>
      </w:r>
    </w:p>
    <w:p w14:paraId="6574E571" w14:textId="40E50B8C" w:rsidR="00687F83" w:rsidRDefault="00A33F2A" w:rsidP="00687F83">
      <w:r w:rsidRPr="00A33F2A">
        <w:rPr>
          <w:noProof/>
        </w:rPr>
        <w:drawing>
          <wp:inline distT="0" distB="0" distL="0" distR="0" wp14:anchorId="3936C803" wp14:editId="27BAB601">
            <wp:extent cx="5943600" cy="1339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C2C4" w14:textId="3B54A8ED" w:rsidR="00A33F2A" w:rsidRDefault="00A33F2A" w:rsidP="00687F83"/>
    <w:p w14:paraId="38EAD2BD" w14:textId="71473834" w:rsidR="00E80537" w:rsidRDefault="00E80537" w:rsidP="00E80537">
      <w:pPr>
        <w:pStyle w:val="ListParagraph"/>
        <w:numPr>
          <w:ilvl w:val="0"/>
          <w:numId w:val="1"/>
        </w:numPr>
      </w:pPr>
      <w:r>
        <w:t xml:space="preserve">Fill in the Session Notes information. Change each “Hour” to correspond with the timing of your class. (Ex. If your class starts at 9am, fill in </w:t>
      </w:r>
      <w:r w:rsidR="00DB22B3">
        <w:t>“</w:t>
      </w:r>
      <w:r>
        <w:t>Hour 1</w:t>
      </w:r>
      <w:r w:rsidR="00DB22B3">
        <w:t>”</w:t>
      </w:r>
      <w:r>
        <w:t xml:space="preserve"> with </w:t>
      </w:r>
      <w:r w:rsidR="00DB22B3">
        <w:t>“</w:t>
      </w:r>
      <w:r>
        <w:t>9-10am</w:t>
      </w:r>
      <w:r w:rsidR="00DB22B3">
        <w:t>”)</w:t>
      </w:r>
    </w:p>
    <w:p w14:paraId="4498291F" w14:textId="07D28C65" w:rsidR="00E80537" w:rsidRPr="00E80537" w:rsidRDefault="00E80537" w:rsidP="00E80537">
      <w:pPr>
        <w:pStyle w:val="ListParagraph"/>
        <w:numPr>
          <w:ilvl w:val="1"/>
          <w:numId w:val="1"/>
        </w:numPr>
      </w:pPr>
      <w:r w:rsidRPr="00E80537">
        <w:lastRenderedPageBreak/>
        <w:t xml:space="preserve">Hour 1: </w:t>
      </w:r>
      <w:r w:rsidRPr="00E80537">
        <w:rPr>
          <w:color w:val="000000"/>
        </w:rPr>
        <w:t>Welcome, Stigma, Substance Use as a Disease</w:t>
      </w:r>
      <w:r w:rsidRPr="00E80537">
        <w:rPr>
          <w:color w:val="000000"/>
        </w:rPr>
        <w:tab/>
      </w:r>
      <w:r w:rsidRPr="00E80537">
        <w:rPr>
          <w:color w:val="000000"/>
        </w:rPr>
        <w:br/>
        <w:t>Hour 2: Treatment Options, Stages of Behavior Change</w:t>
      </w:r>
      <w:r w:rsidRPr="00E80537">
        <w:rPr>
          <w:color w:val="000000"/>
        </w:rPr>
        <w:br/>
        <w:t>Hour 3: Motivational Interviewing</w:t>
      </w:r>
      <w:r w:rsidRPr="00E80537">
        <w:rPr>
          <w:color w:val="000000"/>
        </w:rPr>
        <w:br/>
        <w:t>Hour 4: Role Play opportunities</w:t>
      </w:r>
    </w:p>
    <w:p w14:paraId="7C7FAA1E" w14:textId="6080639D" w:rsidR="00E80537" w:rsidRDefault="00B676FD" w:rsidP="00B676FD">
      <w:r w:rsidRPr="00B676FD">
        <w:rPr>
          <w:noProof/>
        </w:rPr>
        <w:drawing>
          <wp:inline distT="0" distB="0" distL="0" distR="0" wp14:anchorId="5DE5409C" wp14:editId="19049979">
            <wp:extent cx="5943600" cy="3677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61C4" w14:textId="4A056CFA" w:rsidR="00B676FD" w:rsidRDefault="00B676FD" w:rsidP="00B676FD"/>
    <w:p w14:paraId="254584A6" w14:textId="404029AB" w:rsidR="0021353E" w:rsidRDefault="0021353E" w:rsidP="0021353E">
      <w:pPr>
        <w:pStyle w:val="ListParagraph"/>
        <w:numPr>
          <w:ilvl w:val="0"/>
          <w:numId w:val="1"/>
        </w:numPr>
      </w:pPr>
      <w:r>
        <w:t>Under Application Notes, write “Previous Class Approval #139</w:t>
      </w:r>
      <w:r w:rsidR="0024264D">
        <w:t>409”</w:t>
      </w:r>
    </w:p>
    <w:p w14:paraId="06C0A0D6" w14:textId="788B6E2B" w:rsidR="0021353E" w:rsidRDefault="0021353E" w:rsidP="0021353E">
      <w:r w:rsidRPr="0021353E">
        <w:rPr>
          <w:noProof/>
        </w:rPr>
        <w:drawing>
          <wp:inline distT="0" distB="0" distL="0" distR="0" wp14:anchorId="3993D7EA" wp14:editId="192073C1">
            <wp:extent cx="5943600" cy="9867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5ACA" w14:textId="79BDB1E6" w:rsidR="0024264D" w:rsidRDefault="0024264D" w:rsidP="0021353E"/>
    <w:p w14:paraId="7D5EBF6F" w14:textId="0EF4B64B" w:rsidR="0024264D" w:rsidRPr="00E80537" w:rsidRDefault="0024264D" w:rsidP="0024264D">
      <w:pPr>
        <w:pStyle w:val="ListParagraph"/>
        <w:numPr>
          <w:ilvl w:val="0"/>
          <w:numId w:val="1"/>
        </w:numPr>
      </w:pPr>
      <w:r>
        <w:t xml:space="preserve">When all information is filled in, change Submission Status to </w:t>
      </w:r>
      <w:r w:rsidR="001A5C25">
        <w:t>“Send to NJDHHS OEMS” and click “Submit.”</w:t>
      </w:r>
      <w:r w:rsidR="009B720B">
        <w:t xml:space="preserve"> (If you want to save the application without submitting it, click “Save application but do not send yet” and click “Submit.”)</w:t>
      </w:r>
    </w:p>
    <w:sectPr w:rsidR="0024264D" w:rsidRPr="00E8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3500"/>
    <w:multiLevelType w:val="hybridMultilevel"/>
    <w:tmpl w:val="0CA0B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B8"/>
    <w:rsid w:val="00081DF8"/>
    <w:rsid w:val="00082924"/>
    <w:rsid w:val="000C2FF9"/>
    <w:rsid w:val="001349C8"/>
    <w:rsid w:val="001A5C25"/>
    <w:rsid w:val="002000F4"/>
    <w:rsid w:val="0021353E"/>
    <w:rsid w:val="0024264D"/>
    <w:rsid w:val="003E235B"/>
    <w:rsid w:val="0055689E"/>
    <w:rsid w:val="00687F83"/>
    <w:rsid w:val="006C04B8"/>
    <w:rsid w:val="0072003D"/>
    <w:rsid w:val="007F506F"/>
    <w:rsid w:val="00892FFB"/>
    <w:rsid w:val="008D223F"/>
    <w:rsid w:val="008E5293"/>
    <w:rsid w:val="00974190"/>
    <w:rsid w:val="009B720B"/>
    <w:rsid w:val="00A33796"/>
    <w:rsid w:val="00A33F2A"/>
    <w:rsid w:val="00A35047"/>
    <w:rsid w:val="00A65A71"/>
    <w:rsid w:val="00A8201A"/>
    <w:rsid w:val="00AB5264"/>
    <w:rsid w:val="00B676FD"/>
    <w:rsid w:val="00BC55FE"/>
    <w:rsid w:val="00D23AA7"/>
    <w:rsid w:val="00D46224"/>
    <w:rsid w:val="00DB22B3"/>
    <w:rsid w:val="00E80537"/>
    <w:rsid w:val="00F17ABF"/>
    <w:rsid w:val="00F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ED02"/>
  <w15:chartTrackingRefBased/>
  <w15:docId w15:val="{ABCF7ED1-F909-4394-B91B-F75806C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njems.njlincs.net/admbls/jsp/index.js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Health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Eva [DOH]</dc:creator>
  <cp:keywords/>
  <dc:description/>
  <cp:lastModifiedBy>Nelson, Eva [DOH]</cp:lastModifiedBy>
  <cp:revision>8</cp:revision>
  <dcterms:created xsi:type="dcterms:W3CDTF">2022-10-24T14:33:00Z</dcterms:created>
  <dcterms:modified xsi:type="dcterms:W3CDTF">2022-10-25T14:22:00Z</dcterms:modified>
</cp:coreProperties>
</file>