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2E1B8" w14:textId="6D104375" w:rsidR="00FC1EB4" w:rsidRPr="00892FFB" w:rsidRDefault="009A5FA2" w:rsidP="00892FFB">
      <w:pPr>
        <w:jc w:val="center"/>
        <w:rPr>
          <w:b/>
          <w:bCs/>
        </w:rPr>
      </w:pPr>
      <w:r>
        <w:rPr>
          <w:b/>
          <w:bCs/>
        </w:rPr>
        <w:t>How to Provide CEUs</w:t>
      </w:r>
      <w:r w:rsidR="006C04B8" w:rsidRPr="00FC1EB4">
        <w:rPr>
          <w:b/>
          <w:bCs/>
        </w:rPr>
        <w:t xml:space="preserve"> – Five Minutes to Help</w:t>
      </w:r>
    </w:p>
    <w:p w14:paraId="3F3B218E" w14:textId="5DE2E6CE" w:rsidR="006F3A47" w:rsidRPr="006F3A47" w:rsidRDefault="006F3A47" w:rsidP="006F3A47">
      <w:pPr>
        <w:spacing w:after="0" w:line="240" w:lineRule="auto"/>
        <w:rPr>
          <w:b/>
          <w:bCs/>
          <w:color w:val="000000"/>
          <w:sz w:val="24"/>
          <w:szCs w:val="24"/>
        </w:rPr>
      </w:pPr>
      <w:r w:rsidRPr="006F3A47">
        <w:rPr>
          <w:b/>
          <w:bCs/>
          <w:color w:val="000000"/>
          <w:sz w:val="24"/>
          <w:szCs w:val="24"/>
        </w:rPr>
        <w:t>Good News!</w:t>
      </w:r>
    </w:p>
    <w:p w14:paraId="1CFB9C51" w14:textId="16F42B3E" w:rsidR="009A5FA2" w:rsidRDefault="006F3A47" w:rsidP="006F3A47">
      <w:pPr>
        <w:spacing w:after="0" w:line="240" w:lineRule="auto"/>
        <w:rPr>
          <w:color w:val="000000"/>
          <w:sz w:val="24"/>
          <w:szCs w:val="24"/>
        </w:rPr>
      </w:pPr>
      <w:r>
        <w:rPr>
          <w:color w:val="000000"/>
          <w:sz w:val="24"/>
          <w:szCs w:val="24"/>
        </w:rPr>
        <w:t>As an instructor, you no</w:t>
      </w:r>
      <w:r w:rsidR="00784A86">
        <w:rPr>
          <w:color w:val="000000"/>
          <w:sz w:val="24"/>
          <w:szCs w:val="24"/>
        </w:rPr>
        <w:t xml:space="preserve"> longer </w:t>
      </w:r>
      <w:proofErr w:type="gramStart"/>
      <w:r w:rsidR="00784A86">
        <w:rPr>
          <w:color w:val="000000"/>
          <w:sz w:val="24"/>
          <w:szCs w:val="24"/>
        </w:rPr>
        <w:t>have to</w:t>
      </w:r>
      <w:proofErr w:type="gramEnd"/>
      <w:r w:rsidR="00784A86">
        <w:rPr>
          <w:color w:val="000000"/>
          <w:sz w:val="24"/>
          <w:szCs w:val="24"/>
        </w:rPr>
        <w:t xml:space="preserve"> submit a course application </w:t>
      </w:r>
      <w:r>
        <w:rPr>
          <w:color w:val="000000"/>
          <w:sz w:val="24"/>
          <w:szCs w:val="24"/>
        </w:rPr>
        <w:t xml:space="preserve">OR assign </w:t>
      </w:r>
      <w:r w:rsidR="00BE3BDE">
        <w:rPr>
          <w:color w:val="000000"/>
          <w:sz w:val="24"/>
          <w:szCs w:val="24"/>
        </w:rPr>
        <w:t xml:space="preserve">attendee </w:t>
      </w:r>
      <w:r>
        <w:rPr>
          <w:color w:val="000000"/>
          <w:sz w:val="24"/>
          <w:szCs w:val="24"/>
        </w:rPr>
        <w:t xml:space="preserve">credits for the Five Minutes to Help course </w:t>
      </w:r>
      <w:r w:rsidR="00784A86">
        <w:rPr>
          <w:color w:val="000000"/>
          <w:sz w:val="24"/>
          <w:szCs w:val="24"/>
        </w:rPr>
        <w:t>on NJ</w:t>
      </w:r>
      <w:r>
        <w:rPr>
          <w:color w:val="000000"/>
          <w:sz w:val="24"/>
          <w:szCs w:val="24"/>
        </w:rPr>
        <w:t xml:space="preserve">LINCS! </w:t>
      </w:r>
      <w:r w:rsidRPr="006F3A47">
        <w:rPr>
          <w:i/>
          <w:iCs/>
          <w:color w:val="000000"/>
          <w:sz w:val="24"/>
          <w:szCs w:val="24"/>
        </w:rPr>
        <w:t xml:space="preserve">The full process will </w:t>
      </w:r>
      <w:r w:rsidR="009A5FA2" w:rsidRPr="006F3A47">
        <w:rPr>
          <w:i/>
          <w:iCs/>
          <w:color w:val="000000"/>
          <w:sz w:val="24"/>
          <w:szCs w:val="24"/>
        </w:rPr>
        <w:t xml:space="preserve">now be </w:t>
      </w:r>
      <w:r>
        <w:rPr>
          <w:i/>
          <w:iCs/>
          <w:color w:val="000000"/>
          <w:sz w:val="24"/>
          <w:szCs w:val="24"/>
        </w:rPr>
        <w:t>handled</w:t>
      </w:r>
      <w:r w:rsidR="009A5FA2" w:rsidRPr="006F3A47">
        <w:rPr>
          <w:i/>
          <w:iCs/>
          <w:color w:val="000000"/>
          <w:sz w:val="24"/>
          <w:szCs w:val="24"/>
        </w:rPr>
        <w:t xml:space="preserve"> by staff in the Five Minutes to Help program at NJDOH.</w:t>
      </w:r>
      <w:r w:rsidR="008A0929">
        <w:rPr>
          <w:i/>
          <w:iCs/>
          <w:color w:val="000000"/>
          <w:sz w:val="24"/>
          <w:szCs w:val="24"/>
        </w:rPr>
        <w:t xml:space="preserve"> </w:t>
      </w:r>
    </w:p>
    <w:p w14:paraId="795EB8AA" w14:textId="77777777" w:rsidR="006F3A47" w:rsidRDefault="006F3A47" w:rsidP="006F3A47">
      <w:pPr>
        <w:spacing w:after="0" w:line="240" w:lineRule="auto"/>
        <w:rPr>
          <w:color w:val="000000"/>
          <w:sz w:val="24"/>
          <w:szCs w:val="24"/>
        </w:rPr>
      </w:pPr>
    </w:p>
    <w:p w14:paraId="08CF5CC2" w14:textId="3866EC8F" w:rsidR="006F3A47" w:rsidRPr="006F3A47" w:rsidRDefault="006F3A47" w:rsidP="006F3A47">
      <w:pPr>
        <w:spacing w:after="0" w:line="240" w:lineRule="auto"/>
        <w:rPr>
          <w:b/>
          <w:bCs/>
          <w:color w:val="000000"/>
          <w:sz w:val="24"/>
          <w:szCs w:val="24"/>
        </w:rPr>
      </w:pPr>
      <w:r>
        <w:rPr>
          <w:b/>
          <w:bCs/>
          <w:color w:val="000000"/>
          <w:sz w:val="24"/>
          <w:szCs w:val="24"/>
        </w:rPr>
        <w:t>45 Days Before the Course:</w:t>
      </w:r>
    </w:p>
    <w:p w14:paraId="4E87B1F1" w14:textId="0BA84658" w:rsidR="00784A86" w:rsidRDefault="006F3A47" w:rsidP="006F3A47">
      <w:pPr>
        <w:spacing w:after="0" w:line="240" w:lineRule="auto"/>
        <w:rPr>
          <w:color w:val="000000"/>
          <w:sz w:val="24"/>
          <w:szCs w:val="24"/>
        </w:rPr>
      </w:pPr>
      <w:r>
        <w:rPr>
          <w:color w:val="000000"/>
          <w:sz w:val="24"/>
          <w:szCs w:val="24"/>
        </w:rPr>
        <w:t xml:space="preserve">If you are planning a course, it is essential that you </w:t>
      </w:r>
      <w:r w:rsidR="00784A86">
        <w:rPr>
          <w:color w:val="000000"/>
          <w:sz w:val="24"/>
          <w:szCs w:val="24"/>
        </w:rPr>
        <w:t xml:space="preserve">provide </w:t>
      </w:r>
      <w:r w:rsidR="009A5FA2">
        <w:rPr>
          <w:color w:val="000000"/>
          <w:sz w:val="24"/>
          <w:szCs w:val="24"/>
        </w:rPr>
        <w:t xml:space="preserve">all </w:t>
      </w:r>
      <w:r w:rsidR="00784A86">
        <w:rPr>
          <w:color w:val="000000"/>
          <w:sz w:val="24"/>
          <w:szCs w:val="24"/>
        </w:rPr>
        <w:t>course information (date, time, location</w:t>
      </w:r>
      <w:r w:rsidR="009A5FA2">
        <w:rPr>
          <w:color w:val="000000"/>
          <w:sz w:val="24"/>
          <w:szCs w:val="24"/>
        </w:rPr>
        <w:t>, and instructor</w:t>
      </w:r>
      <w:r>
        <w:rPr>
          <w:color w:val="000000"/>
          <w:sz w:val="24"/>
          <w:szCs w:val="24"/>
        </w:rPr>
        <w:t xml:space="preserve"> names</w:t>
      </w:r>
      <w:r w:rsidR="00784A86">
        <w:rPr>
          <w:color w:val="000000"/>
          <w:sz w:val="24"/>
          <w:szCs w:val="24"/>
        </w:rPr>
        <w:t xml:space="preserve">) to the Outreach Coordinator at </w:t>
      </w:r>
      <w:hyperlink r:id="rId5" w:history="1">
        <w:r w:rsidR="00784A86" w:rsidRPr="00C11B11">
          <w:rPr>
            <w:rStyle w:val="Hyperlink"/>
            <w:sz w:val="24"/>
            <w:szCs w:val="24"/>
          </w:rPr>
          <w:t>cassandra.angelo@doh.nj.gov</w:t>
        </w:r>
      </w:hyperlink>
      <w:r w:rsidR="00784A86">
        <w:rPr>
          <w:color w:val="000000"/>
          <w:sz w:val="24"/>
          <w:szCs w:val="24"/>
        </w:rPr>
        <w:t xml:space="preserve"> or </w:t>
      </w:r>
      <w:hyperlink r:id="rId6" w:history="1">
        <w:r w:rsidR="00E93B79" w:rsidRPr="00C11B11">
          <w:rPr>
            <w:rStyle w:val="Hyperlink"/>
            <w:sz w:val="24"/>
            <w:szCs w:val="24"/>
          </w:rPr>
          <w:t>5MinToHelp@doh.nj.gov</w:t>
        </w:r>
      </w:hyperlink>
      <w:r w:rsidR="009A5FA2">
        <w:rPr>
          <w:color w:val="000000"/>
          <w:sz w:val="24"/>
          <w:szCs w:val="24"/>
        </w:rPr>
        <w:t xml:space="preserve"> </w:t>
      </w:r>
      <w:r w:rsidR="009A5FA2" w:rsidRPr="006F3A47">
        <w:rPr>
          <w:b/>
          <w:bCs/>
          <w:color w:val="000000"/>
          <w:sz w:val="24"/>
          <w:szCs w:val="24"/>
        </w:rPr>
        <w:t>AT LEAST</w:t>
      </w:r>
      <w:r w:rsidR="009A5FA2">
        <w:rPr>
          <w:color w:val="000000"/>
          <w:sz w:val="24"/>
          <w:szCs w:val="24"/>
        </w:rPr>
        <w:t xml:space="preserve"> 45 days before the course, to allow time to </w:t>
      </w:r>
      <w:r>
        <w:rPr>
          <w:color w:val="000000"/>
          <w:sz w:val="24"/>
          <w:szCs w:val="24"/>
        </w:rPr>
        <w:t xml:space="preserve">advertise the course, </w:t>
      </w:r>
      <w:r w:rsidR="009A5FA2">
        <w:rPr>
          <w:color w:val="000000"/>
          <w:sz w:val="24"/>
          <w:szCs w:val="24"/>
        </w:rPr>
        <w:t xml:space="preserve">ship materials and review any course updates. </w:t>
      </w:r>
      <w:r w:rsidR="00864EF1">
        <w:rPr>
          <w:color w:val="000000"/>
          <w:sz w:val="24"/>
          <w:szCs w:val="24"/>
        </w:rPr>
        <w:t>(The course will be publicized in the monthly electronic newsletter.)</w:t>
      </w:r>
    </w:p>
    <w:p w14:paraId="7E5D56AD" w14:textId="77777777" w:rsidR="006F3A47" w:rsidRDefault="006F3A47" w:rsidP="006F3A47">
      <w:pPr>
        <w:spacing w:after="0" w:line="240" w:lineRule="auto"/>
        <w:rPr>
          <w:color w:val="000000"/>
          <w:sz w:val="24"/>
          <w:szCs w:val="24"/>
        </w:rPr>
      </w:pPr>
    </w:p>
    <w:p w14:paraId="08108FF1" w14:textId="5BAAB108" w:rsidR="006F3A47" w:rsidRPr="006F3A47" w:rsidRDefault="006F3A47" w:rsidP="006F3A47">
      <w:pPr>
        <w:spacing w:after="0" w:line="240" w:lineRule="auto"/>
        <w:rPr>
          <w:b/>
          <w:bCs/>
          <w:color w:val="000000"/>
          <w:sz w:val="24"/>
          <w:szCs w:val="24"/>
        </w:rPr>
      </w:pPr>
      <w:r w:rsidRPr="006F3A47">
        <w:rPr>
          <w:b/>
          <w:bCs/>
          <w:color w:val="000000"/>
          <w:sz w:val="24"/>
          <w:szCs w:val="24"/>
        </w:rPr>
        <w:t>At the Course (in-person):</w:t>
      </w:r>
    </w:p>
    <w:p w14:paraId="5364A90E" w14:textId="5CFB31BC" w:rsidR="00E93B79" w:rsidRDefault="006F3A47" w:rsidP="006F3A47">
      <w:pPr>
        <w:spacing w:after="0" w:line="240" w:lineRule="auto"/>
        <w:rPr>
          <w:color w:val="000000"/>
          <w:sz w:val="24"/>
          <w:szCs w:val="24"/>
        </w:rPr>
      </w:pPr>
      <w:r>
        <w:rPr>
          <w:color w:val="000000"/>
          <w:sz w:val="24"/>
          <w:szCs w:val="24"/>
        </w:rPr>
        <w:t>You must have a sign in sheet for attendees</w:t>
      </w:r>
      <w:r w:rsidR="00BE3BDE">
        <w:rPr>
          <w:color w:val="000000"/>
          <w:sz w:val="24"/>
          <w:szCs w:val="24"/>
        </w:rPr>
        <w:t>, as permanent documentation of attendance</w:t>
      </w:r>
      <w:r>
        <w:rPr>
          <w:color w:val="000000"/>
          <w:sz w:val="24"/>
          <w:szCs w:val="24"/>
        </w:rPr>
        <w:t xml:space="preserve">. Be sure it includes space for </w:t>
      </w:r>
      <w:r w:rsidR="00BE3BDE">
        <w:rPr>
          <w:color w:val="000000"/>
          <w:sz w:val="24"/>
          <w:szCs w:val="24"/>
        </w:rPr>
        <w:t>l</w:t>
      </w:r>
      <w:r>
        <w:rPr>
          <w:color w:val="000000"/>
          <w:sz w:val="24"/>
          <w:szCs w:val="24"/>
        </w:rPr>
        <w:t xml:space="preserve">ast name, </w:t>
      </w:r>
      <w:r w:rsidR="00BE3BDE">
        <w:rPr>
          <w:color w:val="000000"/>
          <w:sz w:val="24"/>
          <w:szCs w:val="24"/>
        </w:rPr>
        <w:t>f</w:t>
      </w:r>
      <w:r>
        <w:rPr>
          <w:color w:val="000000"/>
          <w:sz w:val="24"/>
          <w:szCs w:val="24"/>
        </w:rPr>
        <w:t xml:space="preserve">irst name, 6-Digit EMT ID#, </w:t>
      </w:r>
      <w:r w:rsidR="00BE3BDE">
        <w:rPr>
          <w:color w:val="000000"/>
          <w:sz w:val="24"/>
          <w:szCs w:val="24"/>
        </w:rPr>
        <w:t>d</w:t>
      </w:r>
      <w:r>
        <w:rPr>
          <w:color w:val="000000"/>
          <w:sz w:val="24"/>
          <w:szCs w:val="24"/>
        </w:rPr>
        <w:t xml:space="preserve">ate of </w:t>
      </w:r>
      <w:r w:rsidR="00BE3BDE">
        <w:rPr>
          <w:color w:val="000000"/>
          <w:sz w:val="24"/>
          <w:szCs w:val="24"/>
        </w:rPr>
        <w:t>b</w:t>
      </w:r>
      <w:r>
        <w:rPr>
          <w:color w:val="000000"/>
          <w:sz w:val="24"/>
          <w:szCs w:val="24"/>
        </w:rPr>
        <w:t>irth, email address, and a space to sign in and sign out.</w:t>
      </w:r>
      <w:r w:rsidR="00BE3BDE">
        <w:rPr>
          <w:color w:val="000000"/>
          <w:sz w:val="24"/>
          <w:szCs w:val="24"/>
        </w:rPr>
        <w:t xml:space="preserve"> Below is a sample</w:t>
      </w:r>
      <w:r>
        <w:rPr>
          <w:color w:val="000000"/>
          <w:sz w:val="24"/>
          <w:szCs w:val="24"/>
        </w:rPr>
        <w:t xml:space="preserve">!  </w:t>
      </w:r>
      <w:r w:rsidR="00784A86">
        <w:rPr>
          <w:color w:val="000000"/>
          <w:sz w:val="24"/>
          <w:szCs w:val="24"/>
        </w:rPr>
        <w:t xml:space="preserve">If instructors fail to collect this information, </w:t>
      </w:r>
      <w:r w:rsidR="00BE3BDE">
        <w:rPr>
          <w:color w:val="000000"/>
          <w:sz w:val="24"/>
          <w:szCs w:val="24"/>
        </w:rPr>
        <w:t>attendees</w:t>
      </w:r>
      <w:r w:rsidR="00784A86">
        <w:rPr>
          <w:color w:val="000000"/>
          <w:sz w:val="24"/>
          <w:szCs w:val="24"/>
        </w:rPr>
        <w:t xml:space="preserve"> </w:t>
      </w:r>
      <w:r w:rsidR="00784A86">
        <w:rPr>
          <w:b/>
          <w:bCs/>
          <w:color w:val="000000"/>
          <w:sz w:val="24"/>
          <w:szCs w:val="24"/>
        </w:rPr>
        <w:t>will not</w:t>
      </w:r>
      <w:r w:rsidR="00784A86">
        <w:rPr>
          <w:color w:val="000000"/>
          <w:sz w:val="24"/>
          <w:szCs w:val="24"/>
        </w:rPr>
        <w:t xml:space="preserve"> be able to receive their </w:t>
      </w:r>
      <w:r w:rsidR="00BE3BDE">
        <w:rPr>
          <w:color w:val="000000"/>
          <w:sz w:val="24"/>
          <w:szCs w:val="24"/>
        </w:rPr>
        <w:t xml:space="preserve">credits. (NOTE: You do NOT NEED to include a ‘6-digit Course ID’.) </w:t>
      </w:r>
    </w:p>
    <w:p w14:paraId="58857354" w14:textId="77777777" w:rsidR="00BE3BDE" w:rsidRDefault="00BE3BDE" w:rsidP="006F3A47">
      <w:pPr>
        <w:spacing w:after="0" w:line="240" w:lineRule="auto"/>
        <w:rPr>
          <w:color w:val="000000"/>
          <w:sz w:val="24"/>
          <w:szCs w:val="24"/>
        </w:rPr>
      </w:pPr>
    </w:p>
    <w:p w14:paraId="2606A14C" w14:textId="2856A865" w:rsidR="00B14849" w:rsidRPr="00B14849" w:rsidRDefault="00864EF1" w:rsidP="00784A86">
      <w:pPr>
        <w:rPr>
          <w:color w:val="000000"/>
          <w:sz w:val="24"/>
          <w:szCs w:val="24"/>
          <w:u w:val="single"/>
        </w:rPr>
      </w:pPr>
      <w:r w:rsidRPr="00E93B79">
        <w:rPr>
          <w:noProof/>
          <w:color w:val="000000"/>
          <w:sz w:val="24"/>
          <w:szCs w:val="24"/>
        </w:rPr>
        <w:drawing>
          <wp:anchor distT="0" distB="0" distL="114300" distR="114300" simplePos="0" relativeHeight="251659264" behindDoc="0" locked="0" layoutInCell="1" allowOverlap="1" wp14:anchorId="019E5CF2" wp14:editId="45BAFEC1">
            <wp:simplePos x="0" y="0"/>
            <wp:positionH relativeFrom="column">
              <wp:posOffset>-93345</wp:posOffset>
            </wp:positionH>
            <wp:positionV relativeFrom="paragraph">
              <wp:posOffset>330835</wp:posOffset>
            </wp:positionV>
            <wp:extent cx="5811520" cy="1892935"/>
            <wp:effectExtent l="0" t="0" r="5080" b="0"/>
            <wp:wrapSquare wrapText="bothSides"/>
            <wp:docPr id="311833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33168" name=""/>
                    <pic:cNvPicPr/>
                  </pic:nvPicPr>
                  <pic:blipFill rotWithShape="1">
                    <a:blip r:embed="rId7">
                      <a:extLst>
                        <a:ext uri="{28A0092B-C50C-407E-A947-70E740481C1C}">
                          <a14:useLocalDpi xmlns:a14="http://schemas.microsoft.com/office/drawing/2010/main" val="0"/>
                        </a:ext>
                      </a:extLst>
                    </a:blip>
                    <a:srcRect b="51845"/>
                    <a:stretch>
                      <a:fillRect/>
                    </a:stretch>
                  </pic:blipFill>
                  <pic:spPr bwMode="auto">
                    <a:xfrm>
                      <a:off x="0" y="0"/>
                      <a:ext cx="5811520" cy="189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3B79" w:rsidRPr="00B14849">
        <w:rPr>
          <w:color w:val="000000"/>
          <w:sz w:val="24"/>
          <w:szCs w:val="24"/>
          <w:u w:val="single"/>
        </w:rPr>
        <w:t>Example Course Roster</w:t>
      </w:r>
      <w:r w:rsidR="00342E26">
        <w:rPr>
          <w:color w:val="000000"/>
          <w:sz w:val="24"/>
          <w:szCs w:val="24"/>
          <w:u w:val="single"/>
        </w:rPr>
        <w:t>:</w:t>
      </w:r>
    </w:p>
    <w:p w14:paraId="07BD51D7" w14:textId="75D5DB9A" w:rsidR="00BE3BDE" w:rsidRDefault="00BE3BDE" w:rsidP="00650AD0">
      <w:pPr>
        <w:rPr>
          <w:b/>
          <w:bCs/>
          <w:color w:val="000000"/>
          <w:sz w:val="24"/>
          <w:szCs w:val="24"/>
        </w:rPr>
      </w:pPr>
    </w:p>
    <w:p w14:paraId="6C8BC084" w14:textId="77777777" w:rsidR="00BE3BDE" w:rsidRDefault="00BE3BDE" w:rsidP="00650AD0">
      <w:pPr>
        <w:rPr>
          <w:b/>
          <w:bCs/>
          <w:color w:val="000000"/>
          <w:sz w:val="24"/>
          <w:szCs w:val="24"/>
        </w:rPr>
      </w:pPr>
    </w:p>
    <w:p w14:paraId="75CCCA40" w14:textId="77777777" w:rsidR="00BE3BDE" w:rsidRDefault="00BE3BDE" w:rsidP="00650AD0">
      <w:pPr>
        <w:rPr>
          <w:b/>
          <w:bCs/>
          <w:color w:val="000000"/>
          <w:sz w:val="24"/>
          <w:szCs w:val="24"/>
        </w:rPr>
      </w:pPr>
    </w:p>
    <w:p w14:paraId="2F22E5EA" w14:textId="77777777" w:rsidR="00BE3BDE" w:rsidRDefault="00BE3BDE" w:rsidP="00650AD0">
      <w:pPr>
        <w:rPr>
          <w:b/>
          <w:bCs/>
          <w:color w:val="000000"/>
          <w:sz w:val="24"/>
          <w:szCs w:val="24"/>
        </w:rPr>
      </w:pPr>
    </w:p>
    <w:p w14:paraId="33F13D3F" w14:textId="77777777" w:rsidR="00BE3BDE" w:rsidRDefault="00BE3BDE" w:rsidP="00650AD0">
      <w:pPr>
        <w:rPr>
          <w:b/>
          <w:bCs/>
          <w:color w:val="000000"/>
          <w:sz w:val="24"/>
          <w:szCs w:val="24"/>
        </w:rPr>
      </w:pPr>
    </w:p>
    <w:p w14:paraId="22964773" w14:textId="77777777" w:rsidR="00BE3BDE" w:rsidRDefault="00BE3BDE" w:rsidP="00650AD0">
      <w:pPr>
        <w:rPr>
          <w:b/>
          <w:bCs/>
          <w:color w:val="000000"/>
          <w:sz w:val="24"/>
          <w:szCs w:val="24"/>
        </w:rPr>
      </w:pPr>
    </w:p>
    <w:p w14:paraId="7AFB7438" w14:textId="77777777" w:rsidR="00BE3BDE" w:rsidRDefault="00BE3BDE" w:rsidP="00650AD0">
      <w:pPr>
        <w:rPr>
          <w:b/>
          <w:bCs/>
          <w:color w:val="000000"/>
          <w:sz w:val="24"/>
          <w:szCs w:val="24"/>
        </w:rPr>
      </w:pPr>
    </w:p>
    <w:p w14:paraId="5FA02B4B" w14:textId="77777777" w:rsidR="00BE3BDE" w:rsidRDefault="00BE3BDE" w:rsidP="00650AD0">
      <w:pPr>
        <w:rPr>
          <w:b/>
          <w:bCs/>
          <w:color w:val="000000"/>
          <w:sz w:val="24"/>
          <w:szCs w:val="24"/>
        </w:rPr>
      </w:pPr>
    </w:p>
    <w:p w14:paraId="0EFC8A29" w14:textId="4B19E67B" w:rsidR="00BE3BDE" w:rsidRDefault="0093401B" w:rsidP="00BE3BDE">
      <w:pPr>
        <w:spacing w:after="0" w:line="240" w:lineRule="auto"/>
        <w:rPr>
          <w:b/>
          <w:bCs/>
          <w:color w:val="000000"/>
          <w:sz w:val="24"/>
          <w:szCs w:val="24"/>
        </w:rPr>
      </w:pPr>
      <w:r>
        <w:rPr>
          <w:b/>
          <w:bCs/>
          <w:color w:val="000000"/>
          <w:sz w:val="24"/>
          <w:szCs w:val="24"/>
        </w:rPr>
        <w:t xml:space="preserve">Immediately After the </w:t>
      </w:r>
      <w:r w:rsidR="00864EF1">
        <w:rPr>
          <w:b/>
          <w:bCs/>
          <w:color w:val="000000"/>
          <w:sz w:val="24"/>
          <w:szCs w:val="24"/>
        </w:rPr>
        <w:t xml:space="preserve">in-person </w:t>
      </w:r>
      <w:r>
        <w:rPr>
          <w:b/>
          <w:bCs/>
          <w:color w:val="000000"/>
          <w:sz w:val="24"/>
          <w:szCs w:val="24"/>
        </w:rPr>
        <w:t>Course:</w:t>
      </w:r>
    </w:p>
    <w:p w14:paraId="7D39DBAB" w14:textId="6F624558" w:rsidR="00784A86" w:rsidRPr="00BE3BDE" w:rsidRDefault="00BE3BDE" w:rsidP="00BE3BDE">
      <w:pPr>
        <w:spacing w:after="0" w:line="240" w:lineRule="auto"/>
        <w:rPr>
          <w:color w:val="000000"/>
          <w:sz w:val="24"/>
          <w:szCs w:val="24"/>
        </w:rPr>
      </w:pPr>
      <w:r w:rsidRPr="00BE3BDE">
        <w:rPr>
          <w:color w:val="000000"/>
          <w:sz w:val="24"/>
          <w:szCs w:val="24"/>
        </w:rPr>
        <w:t>P</w:t>
      </w:r>
      <w:r w:rsidR="00784A86" w:rsidRPr="00BE3BDE">
        <w:rPr>
          <w:color w:val="000000"/>
          <w:sz w:val="24"/>
          <w:szCs w:val="24"/>
        </w:rPr>
        <w:t xml:space="preserve">lease </w:t>
      </w:r>
      <w:r>
        <w:rPr>
          <w:color w:val="000000"/>
          <w:sz w:val="24"/>
          <w:szCs w:val="24"/>
        </w:rPr>
        <w:t xml:space="preserve">scan the sign in sheet and email it to the </w:t>
      </w:r>
      <w:r w:rsidR="00E93B79" w:rsidRPr="00BE3BDE">
        <w:rPr>
          <w:color w:val="000000"/>
          <w:sz w:val="24"/>
          <w:szCs w:val="24"/>
        </w:rPr>
        <w:t xml:space="preserve">Outreach Coordinator at </w:t>
      </w:r>
      <w:hyperlink r:id="rId8" w:history="1">
        <w:r w:rsidR="00B14849" w:rsidRPr="00BE3BDE">
          <w:rPr>
            <w:rStyle w:val="Hyperlink"/>
            <w:sz w:val="24"/>
            <w:szCs w:val="24"/>
          </w:rPr>
          <w:t>cassandra.angelo@doh.nj.gov</w:t>
        </w:r>
      </w:hyperlink>
      <w:r w:rsidR="00E93B79" w:rsidRPr="00BE3BDE">
        <w:rPr>
          <w:color w:val="000000"/>
          <w:sz w:val="24"/>
          <w:szCs w:val="24"/>
        </w:rPr>
        <w:t xml:space="preserve"> or </w:t>
      </w:r>
      <w:hyperlink r:id="rId9" w:history="1">
        <w:r w:rsidR="00E93B79" w:rsidRPr="00BE3BDE">
          <w:rPr>
            <w:rStyle w:val="Hyperlink"/>
            <w:sz w:val="24"/>
            <w:szCs w:val="24"/>
          </w:rPr>
          <w:t>5MinToHelp@doh.nj.gov</w:t>
        </w:r>
      </w:hyperlink>
      <w:r w:rsidR="00E93B79" w:rsidRPr="00BE3BDE">
        <w:rPr>
          <w:color w:val="000000"/>
          <w:sz w:val="24"/>
          <w:szCs w:val="24"/>
        </w:rPr>
        <w:t xml:space="preserve"> </w:t>
      </w:r>
      <w:r w:rsidR="00784A86" w:rsidRPr="00BE3BDE">
        <w:rPr>
          <w:color w:val="000000"/>
          <w:sz w:val="24"/>
          <w:szCs w:val="24"/>
        </w:rPr>
        <w:t>for course completion/attendanc</w:t>
      </w:r>
      <w:r w:rsidR="00E93B79" w:rsidRPr="00BE3BDE">
        <w:rPr>
          <w:color w:val="000000"/>
          <w:sz w:val="24"/>
          <w:szCs w:val="24"/>
        </w:rPr>
        <w:t>e</w:t>
      </w:r>
      <w:r w:rsidR="00784A86" w:rsidRPr="00BE3BDE">
        <w:rPr>
          <w:color w:val="000000"/>
          <w:sz w:val="24"/>
          <w:szCs w:val="24"/>
        </w:rPr>
        <w:t>. This will allow for students to receive CEUs.</w:t>
      </w:r>
    </w:p>
    <w:p w14:paraId="7D5EBF6F" w14:textId="2488A50B" w:rsidR="0024264D" w:rsidRDefault="0024264D" w:rsidP="00BE3BDE">
      <w:pPr>
        <w:spacing w:after="0" w:line="240" w:lineRule="auto"/>
      </w:pPr>
    </w:p>
    <w:p w14:paraId="4AECDD5E" w14:textId="77777777" w:rsidR="00864EF1" w:rsidRDefault="00864EF1" w:rsidP="00BE3BDE">
      <w:pPr>
        <w:spacing w:after="0" w:line="240" w:lineRule="auto"/>
      </w:pPr>
    </w:p>
    <w:p w14:paraId="0AAC072C" w14:textId="208E343D" w:rsidR="00864EF1" w:rsidRDefault="00864EF1" w:rsidP="00BE3BDE">
      <w:pPr>
        <w:spacing w:after="0" w:line="240" w:lineRule="auto"/>
        <w:rPr>
          <w:b/>
          <w:bCs/>
        </w:rPr>
      </w:pPr>
      <w:r w:rsidRPr="00864EF1">
        <w:rPr>
          <w:b/>
          <w:bCs/>
        </w:rPr>
        <w:t xml:space="preserve">For virtual courses: </w:t>
      </w:r>
    </w:p>
    <w:p w14:paraId="5BC21B51" w14:textId="7C8AE283" w:rsidR="00864EF1" w:rsidRDefault="00864EF1" w:rsidP="00BE3BDE">
      <w:pPr>
        <w:spacing w:after="0" w:line="240" w:lineRule="auto"/>
      </w:pPr>
      <w:r w:rsidRPr="00864EF1">
        <w:t>The online evaluation, which captures name, date of birth, and EMT ID#</w:t>
      </w:r>
      <w:r>
        <w:t xml:space="preserve">, will be used by the NJDOH coordinator to provides credit. If the virtual platform being used is managed by your own organization, please also send the attendance report to the Outreach Coordinator at </w:t>
      </w:r>
      <w:hyperlink r:id="rId10" w:history="1">
        <w:r w:rsidRPr="00BE3BDE">
          <w:rPr>
            <w:rStyle w:val="Hyperlink"/>
            <w:sz w:val="24"/>
            <w:szCs w:val="24"/>
          </w:rPr>
          <w:t>cassandra.angelo@doh.nj.gov</w:t>
        </w:r>
      </w:hyperlink>
      <w:r>
        <w:t xml:space="preserve"> </w:t>
      </w:r>
      <w:r w:rsidRPr="00BE3BDE">
        <w:rPr>
          <w:color w:val="000000"/>
          <w:sz w:val="24"/>
          <w:szCs w:val="24"/>
        </w:rPr>
        <w:t xml:space="preserve">or </w:t>
      </w:r>
      <w:hyperlink r:id="rId11" w:history="1">
        <w:r w:rsidRPr="00BE3BDE">
          <w:rPr>
            <w:rStyle w:val="Hyperlink"/>
            <w:sz w:val="24"/>
            <w:szCs w:val="24"/>
          </w:rPr>
          <w:t>5MinToHelp@doh.nj.gov</w:t>
        </w:r>
      </w:hyperlink>
      <w:r w:rsidR="00BA3E44">
        <w:t>.</w:t>
      </w:r>
    </w:p>
    <w:p w14:paraId="3ECB412B" w14:textId="77777777" w:rsidR="00BA3E44" w:rsidRDefault="00BA3E44" w:rsidP="00BE3BDE">
      <w:pPr>
        <w:spacing w:after="0" w:line="240" w:lineRule="auto"/>
      </w:pPr>
    </w:p>
    <w:p w14:paraId="27CAA014" w14:textId="77777777" w:rsidR="00BA3E44" w:rsidRDefault="00BA3E44" w:rsidP="00BE3BDE">
      <w:pPr>
        <w:spacing w:after="0" w:line="240" w:lineRule="auto"/>
      </w:pPr>
    </w:p>
    <w:p w14:paraId="7D99F0FF" w14:textId="77777777" w:rsidR="00BA3E44" w:rsidRDefault="00BA3E44" w:rsidP="00BE3BDE">
      <w:pPr>
        <w:spacing w:after="0" w:line="240" w:lineRule="auto"/>
      </w:pPr>
    </w:p>
    <w:p w14:paraId="6CCD4159" w14:textId="77777777" w:rsidR="00BA3E44" w:rsidRDefault="00BA3E44" w:rsidP="00BE3BDE">
      <w:pPr>
        <w:spacing w:after="0" w:line="240" w:lineRule="auto"/>
      </w:pPr>
    </w:p>
    <w:p w14:paraId="4E9C22F9" w14:textId="77777777" w:rsidR="00BA3E44" w:rsidRDefault="00BA3E44" w:rsidP="00BE3BDE">
      <w:pPr>
        <w:spacing w:after="0" w:line="240" w:lineRule="auto"/>
      </w:pPr>
    </w:p>
    <w:p w14:paraId="48585F23" w14:textId="77777777" w:rsidR="00BA3E44" w:rsidRDefault="00BA3E44" w:rsidP="00BE3BDE">
      <w:pPr>
        <w:spacing w:after="0" w:line="240" w:lineRule="auto"/>
      </w:pPr>
    </w:p>
    <w:p w14:paraId="0D9C3ED2" w14:textId="77777777" w:rsidR="00BA3E44" w:rsidRDefault="00BA3E44" w:rsidP="00BE3BDE">
      <w:pPr>
        <w:spacing w:after="0" w:line="240" w:lineRule="auto"/>
      </w:pPr>
    </w:p>
    <w:p w14:paraId="54E21FAD" w14:textId="6E6DF682" w:rsidR="00BA3E44" w:rsidRPr="00864EF1" w:rsidRDefault="00BA3E44" w:rsidP="00BA3E44">
      <w:pPr>
        <w:spacing w:after="0" w:line="240" w:lineRule="auto"/>
        <w:jc w:val="right"/>
      </w:pPr>
      <w:r>
        <w:t>Aug 2026</w:t>
      </w:r>
    </w:p>
    <w:sectPr w:rsidR="00BA3E44" w:rsidRPr="00864EF1" w:rsidSect="00BE3B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E3500"/>
    <w:multiLevelType w:val="hybridMultilevel"/>
    <w:tmpl w:val="0CA0B7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7271DF"/>
    <w:multiLevelType w:val="multilevel"/>
    <w:tmpl w:val="A4142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20803333">
    <w:abstractNumId w:val="0"/>
  </w:num>
  <w:num w:numId="2" w16cid:durableId="1843623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B8"/>
    <w:rsid w:val="00081DF8"/>
    <w:rsid w:val="00082924"/>
    <w:rsid w:val="000C2FF9"/>
    <w:rsid w:val="001349C8"/>
    <w:rsid w:val="001A5C25"/>
    <w:rsid w:val="002000F4"/>
    <w:rsid w:val="0021353E"/>
    <w:rsid w:val="0024264D"/>
    <w:rsid w:val="00342E26"/>
    <w:rsid w:val="003E235B"/>
    <w:rsid w:val="004B10E2"/>
    <w:rsid w:val="0055689E"/>
    <w:rsid w:val="005A0E22"/>
    <w:rsid w:val="0064014F"/>
    <w:rsid w:val="00650AD0"/>
    <w:rsid w:val="00687F83"/>
    <w:rsid w:val="006C04B8"/>
    <w:rsid w:val="006F3A47"/>
    <w:rsid w:val="0072003D"/>
    <w:rsid w:val="00784A86"/>
    <w:rsid w:val="007F506F"/>
    <w:rsid w:val="00864EF1"/>
    <w:rsid w:val="00892FFB"/>
    <w:rsid w:val="008A0929"/>
    <w:rsid w:val="008D223F"/>
    <w:rsid w:val="008E5293"/>
    <w:rsid w:val="0093401B"/>
    <w:rsid w:val="00974190"/>
    <w:rsid w:val="009A5FA2"/>
    <w:rsid w:val="009B720B"/>
    <w:rsid w:val="00A33796"/>
    <w:rsid w:val="00A33F2A"/>
    <w:rsid w:val="00A35047"/>
    <w:rsid w:val="00A65A71"/>
    <w:rsid w:val="00A8201A"/>
    <w:rsid w:val="00AB5264"/>
    <w:rsid w:val="00B14849"/>
    <w:rsid w:val="00B676FD"/>
    <w:rsid w:val="00BA3E44"/>
    <w:rsid w:val="00BC55FE"/>
    <w:rsid w:val="00BE3BDE"/>
    <w:rsid w:val="00CA249B"/>
    <w:rsid w:val="00D23AA7"/>
    <w:rsid w:val="00D46224"/>
    <w:rsid w:val="00DB22B3"/>
    <w:rsid w:val="00E80537"/>
    <w:rsid w:val="00E93B79"/>
    <w:rsid w:val="00ED430A"/>
    <w:rsid w:val="00F17ABF"/>
    <w:rsid w:val="00FC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3ED02"/>
  <w15:chartTrackingRefBased/>
  <w15:docId w15:val="{ABCF7ED1-F909-4394-B91B-F75806C8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4B8"/>
    <w:pPr>
      <w:ind w:left="720"/>
      <w:contextualSpacing/>
    </w:pPr>
  </w:style>
  <w:style w:type="character" w:styleId="Hyperlink">
    <w:name w:val="Hyperlink"/>
    <w:basedOn w:val="DefaultParagraphFont"/>
    <w:uiPriority w:val="99"/>
    <w:unhideWhenUsed/>
    <w:rsid w:val="006C04B8"/>
    <w:rPr>
      <w:color w:val="0000FF"/>
      <w:u w:val="single"/>
    </w:rPr>
  </w:style>
  <w:style w:type="character" w:styleId="UnresolvedMention">
    <w:name w:val="Unresolved Mention"/>
    <w:basedOn w:val="DefaultParagraphFont"/>
    <w:uiPriority w:val="99"/>
    <w:semiHidden/>
    <w:unhideWhenUsed/>
    <w:rsid w:val="006C04B8"/>
    <w:rPr>
      <w:color w:val="605E5C"/>
      <w:shd w:val="clear" w:color="auto" w:fill="E1DFDD"/>
    </w:rPr>
  </w:style>
  <w:style w:type="paragraph" w:styleId="NormalWeb">
    <w:name w:val="Normal (Web)"/>
    <w:basedOn w:val="Normal"/>
    <w:uiPriority w:val="99"/>
    <w:semiHidden/>
    <w:unhideWhenUsed/>
    <w:rsid w:val="00E805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4427">
      <w:bodyDiv w:val="1"/>
      <w:marLeft w:val="0"/>
      <w:marRight w:val="0"/>
      <w:marTop w:val="0"/>
      <w:marBottom w:val="0"/>
      <w:divBdr>
        <w:top w:val="none" w:sz="0" w:space="0" w:color="auto"/>
        <w:left w:val="none" w:sz="0" w:space="0" w:color="auto"/>
        <w:bottom w:val="none" w:sz="0" w:space="0" w:color="auto"/>
        <w:right w:val="none" w:sz="0" w:space="0" w:color="auto"/>
      </w:divBdr>
    </w:div>
    <w:div w:id="7929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sandra.angelo@doh.nj.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5MinToHelp@doh.nj.gov" TargetMode="External"/><Relationship Id="rId11" Type="http://schemas.openxmlformats.org/officeDocument/2006/relationships/hyperlink" Target="mailto:5MinToHelp@doh.nj.gov" TargetMode="External"/><Relationship Id="rId5" Type="http://schemas.openxmlformats.org/officeDocument/2006/relationships/hyperlink" Target="mailto:cassandra.angelo@doh.nj.gov" TargetMode="External"/><Relationship Id="rId10" Type="http://schemas.openxmlformats.org/officeDocument/2006/relationships/hyperlink" Target="mailto:cassandra.angelo@doh.nj.gov" TargetMode="External"/><Relationship Id="rId4" Type="http://schemas.openxmlformats.org/officeDocument/2006/relationships/webSettings" Target="webSettings.xml"/><Relationship Id="rId9" Type="http://schemas.openxmlformats.org/officeDocument/2006/relationships/hyperlink" Target="mailto:5MinToHelp@doh.nj.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NJ Department of Health</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Eva [DOH]</dc:creator>
  <cp:keywords/>
  <dc:description/>
  <cp:lastModifiedBy>Colleen McKay Wharton</cp:lastModifiedBy>
  <cp:revision>4</cp:revision>
  <dcterms:created xsi:type="dcterms:W3CDTF">2026-07-30T15:47:00Z</dcterms:created>
  <dcterms:modified xsi:type="dcterms:W3CDTF">2026-08-04T14:31:00Z</dcterms:modified>
</cp:coreProperties>
</file>